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1E" w:rsidRDefault="0035711E" w:rsidP="0035711E">
      <w:pPr>
        <w:shd w:val="clear" w:color="auto" w:fill="FFFFFF"/>
        <w:spacing w:line="288" w:lineRule="atLeast"/>
        <w:jc w:val="center"/>
        <w:textAlignment w:val="baseline"/>
        <w:outlineLvl w:val="0"/>
        <w:rPr>
          <w:rFonts w:ascii="ClassicGrotesqueW01-Lt" w:eastAsia="Times New Roman" w:hAnsi="ClassicGrotesqueW01-Lt" w:cs="Times New Roman"/>
          <w:caps/>
          <w:color w:val="232323"/>
          <w:kern w:val="36"/>
          <w:sz w:val="42"/>
          <w:szCs w:val="42"/>
          <w:lang w:eastAsia="en-CA"/>
        </w:rPr>
      </w:pPr>
      <w:r w:rsidRPr="0035711E">
        <w:rPr>
          <w:rFonts w:ascii="ClassicGrotesqueW01-Lt" w:eastAsia="Times New Roman" w:hAnsi="ClassicGrotesqueW01-Lt" w:cs="Times New Roman"/>
          <w:caps/>
          <w:color w:val="232323"/>
          <w:kern w:val="36"/>
          <w:sz w:val="42"/>
          <w:szCs w:val="42"/>
          <w:lang w:eastAsia="en-CA"/>
        </w:rPr>
        <w:t>6 CRITERIA FOR WEBSITES</w:t>
      </w:r>
    </w:p>
    <w:p w:rsidR="0035711E" w:rsidRPr="0035711E" w:rsidRDefault="0035711E" w:rsidP="0035711E">
      <w:pPr>
        <w:shd w:val="clear" w:color="auto" w:fill="FFFFFF"/>
        <w:spacing w:line="288" w:lineRule="atLeast"/>
        <w:jc w:val="center"/>
        <w:textAlignment w:val="baseline"/>
        <w:outlineLvl w:val="0"/>
        <w:rPr>
          <w:rFonts w:ascii="ClassicGrotesqueW01-Lt" w:eastAsia="Times New Roman" w:hAnsi="ClassicGrotesqueW01-Lt" w:cs="Times New Roman"/>
          <w:caps/>
          <w:color w:val="232323"/>
          <w:kern w:val="36"/>
          <w:sz w:val="42"/>
          <w:szCs w:val="42"/>
          <w:lang w:eastAsia="en-CA"/>
        </w:rPr>
      </w:pP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These six criteria deal with the content of Web sites rather than the graphics or site design. Apply these criteria when you research on the internet.</w:t>
      </w: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t>1.  AUTHORITY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Authority reveals that the person, institution or agency responsible for a site has the qualifications and knowledge to do so. Evaluating a web site for authority:</w:t>
      </w:r>
    </w:p>
    <w:p w:rsidR="0035711E" w:rsidRPr="0035711E" w:rsidRDefault="0035711E" w:rsidP="003571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Authorship: It should be clear who developed the site.</w:t>
      </w:r>
    </w:p>
    <w:p w:rsidR="0035711E" w:rsidRPr="0035711E" w:rsidRDefault="0035711E" w:rsidP="003571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535454"/>
          <w:sz w:val="21"/>
          <w:szCs w:val="21"/>
          <w:lang w:eastAsia="en-CA"/>
        </w:rPr>
        <w:t>Contact information</w:t>
      </w:r>
      <w:r w:rsidRPr="0035711E">
        <w:rPr>
          <w:rFonts w:ascii="Arial" w:eastAsia="Times New Roman" w:hAnsi="Arial" w:cs="Arial"/>
          <w:color w:val="535454"/>
          <w:sz w:val="21"/>
          <w:lang w:eastAsia="en-CA"/>
        </w:rPr>
        <w:t> </w:t>
      </w: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should be clearly provided: e-mail address, snail mail address, phone number, and fax number.</w:t>
      </w:r>
    </w:p>
    <w:p w:rsidR="0035711E" w:rsidRPr="0035711E" w:rsidRDefault="0035711E" w:rsidP="003571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Credentials: the author should state qualifications, credentials, or personal background that gives them authority to present information.</w:t>
      </w:r>
    </w:p>
    <w:p w:rsidR="0035711E" w:rsidRPr="0035711E" w:rsidRDefault="0035711E" w:rsidP="003571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Check to see if the site supported by an organization or a commercial body</w:t>
      </w: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t>2.  PURPOSE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The purpose of the information presented in the site should be clear. Some sites are meant to inform, persuade, state an opinion, entertain, or parody something or someone. Evaluating a web site for purpose: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content support the purpose of the site?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the information geared to a specific audience (students, scholars, general reader)?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the site organized and focused?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Are the outside links appropriate for the site?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site evaluate the links?</w:t>
      </w:r>
    </w:p>
    <w:p w:rsidR="0035711E" w:rsidRPr="0035711E" w:rsidRDefault="0035711E" w:rsidP="0035711E">
      <w:pPr>
        <w:numPr>
          <w:ilvl w:val="0"/>
          <w:numId w:val="2"/>
        </w:numPr>
        <w:shd w:val="clear" w:color="auto" w:fill="FFFFFF"/>
        <w:spacing w:beforeAutospacing="1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hyperlink r:id="rId5" w:history="1">
        <w:r w:rsidRPr="0035711E">
          <w:rPr>
            <w:rFonts w:ascii="ClassicGrotesqueRg" w:eastAsia="Times New Roman" w:hAnsi="ClassicGrotesqueRg" w:cs="Arial"/>
            <w:color w:val="000000"/>
            <w:sz w:val="21"/>
            <w:lang w:eastAsia="en-CA"/>
          </w:rPr>
          <w:t>Check the domain of the site</w:t>
        </w:r>
      </w:hyperlink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. The URL may indicate its purpose.</w:t>
      </w: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t>3.  COVERAGE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It is difficult to assess the extent of coverage since depth in a site, through the use of links, can be infinite. One author may claim comprehensive coverage of a topic while another may cover just one aspect of a topic. Evaluating a web site for coverage:</w:t>
      </w:r>
    </w:p>
    <w:p w:rsidR="0035711E" w:rsidRPr="0035711E" w:rsidRDefault="0035711E" w:rsidP="003571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site claim to be selective or comprehensive?</w:t>
      </w:r>
    </w:p>
    <w:p w:rsidR="0035711E" w:rsidRPr="0035711E" w:rsidRDefault="0035711E" w:rsidP="003571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Are the topics explored in depth?</w:t>
      </w:r>
    </w:p>
    <w:p w:rsidR="0035711E" w:rsidRPr="0035711E" w:rsidRDefault="0035711E" w:rsidP="003571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Compare the value of the site’s information compared to other similar sites.</w:t>
      </w:r>
    </w:p>
    <w:p w:rsidR="0035711E" w:rsidRPr="0035711E" w:rsidRDefault="0035711E" w:rsidP="003571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 the links go to outside sites rather than its own?</w:t>
      </w:r>
    </w:p>
    <w:p w:rsidR="0035711E" w:rsidRPr="0035711E" w:rsidRDefault="0035711E" w:rsidP="003571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site provide information with no relevant outside links?</w:t>
      </w:r>
    </w:p>
    <w:p w:rsid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lastRenderedPageBreak/>
        <w:t>4.  CURRENCY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Currency of the site refers to: 1) how current the information presented is, and 2) how often the site is updated or maintained. It is important to know when a site was created, when it was last updated, and if all of the links are current. Evaluating a web site for currency involves finding the date information was:</w:t>
      </w:r>
    </w:p>
    <w:p w:rsidR="0035711E" w:rsidRPr="0035711E" w:rsidRDefault="0035711E" w:rsidP="003571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first written</w:t>
      </w:r>
      <w:r w:rsidRPr="0035711E">
        <w:rPr>
          <w:rFonts w:ascii="Arial" w:eastAsia="Times New Roman" w:hAnsi="Arial" w:cs="Arial"/>
          <w:color w:val="535454"/>
          <w:sz w:val="21"/>
          <w:lang w:eastAsia="en-CA"/>
        </w:rPr>
        <w:t> </w:t>
      </w:r>
    </w:p>
    <w:p w:rsidR="0035711E" w:rsidRPr="0035711E" w:rsidRDefault="0035711E" w:rsidP="003571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placed on the web</w:t>
      </w:r>
      <w:r w:rsidRPr="0035711E">
        <w:rPr>
          <w:rFonts w:ascii="Arial" w:eastAsia="Times New Roman" w:hAnsi="Arial" w:cs="Arial"/>
          <w:color w:val="535454"/>
          <w:sz w:val="21"/>
          <w:lang w:eastAsia="en-CA"/>
        </w:rPr>
        <w:t> </w:t>
      </w:r>
    </w:p>
    <w:p w:rsidR="0035711E" w:rsidRPr="0035711E" w:rsidRDefault="0035711E" w:rsidP="003571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last revised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Then ask if:</w:t>
      </w:r>
      <w:r w:rsidRPr="0035711E">
        <w:rPr>
          <w:rFonts w:ascii="Arial" w:eastAsia="Times New Roman" w:hAnsi="Arial" w:cs="Arial"/>
          <w:color w:val="535454"/>
          <w:sz w:val="21"/>
          <w:lang w:eastAsia="en-CA"/>
        </w:rPr>
        <w:t> </w:t>
      </w:r>
    </w:p>
    <w:p w:rsidR="0035711E" w:rsidRPr="0035711E" w:rsidRDefault="0035711E" w:rsidP="003571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Links are up-to-date</w:t>
      </w:r>
      <w:r w:rsidRPr="0035711E">
        <w:rPr>
          <w:rFonts w:ascii="Arial" w:eastAsia="Times New Roman" w:hAnsi="Arial" w:cs="Arial"/>
          <w:color w:val="535454"/>
          <w:sz w:val="21"/>
          <w:lang w:eastAsia="en-CA"/>
        </w:rPr>
        <w:t> </w:t>
      </w:r>
    </w:p>
    <w:p w:rsidR="0035711E" w:rsidRPr="0035711E" w:rsidRDefault="0035711E" w:rsidP="003571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Links provided should be reliable. Dead links or references to sites that have moved are not useful.</w:t>
      </w:r>
    </w:p>
    <w:p w:rsidR="0035711E" w:rsidRPr="0035711E" w:rsidRDefault="0035711E" w:rsidP="003571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Information provided so trend related that its usefulness is limited to a certain time period?</w:t>
      </w:r>
    </w:p>
    <w:p w:rsidR="0035711E" w:rsidRPr="0035711E" w:rsidRDefault="0035711E" w:rsidP="003571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the site been under construction for some time?</w:t>
      </w: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t>5.  OBJECTIVITY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Objectivity of the site should be clear. Beware of sites that contain bias or do not admit its bias freely. Objective sites present information with a minimum of bias. Evaluating a web site for objectivity:</w:t>
      </w:r>
    </w:p>
    <w:p w:rsidR="0035711E" w:rsidRPr="0035711E" w:rsidRDefault="0035711E" w:rsidP="003571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the information presented with a particular bias?</w:t>
      </w:r>
    </w:p>
    <w:p w:rsidR="0035711E" w:rsidRPr="0035711E" w:rsidRDefault="0035711E" w:rsidP="003571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information try to sway the audience?</w:t>
      </w:r>
    </w:p>
    <w:p w:rsidR="0035711E" w:rsidRPr="0035711E" w:rsidRDefault="0035711E" w:rsidP="003571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site advertising conflict with the content?</w:t>
      </w:r>
    </w:p>
    <w:p w:rsidR="0035711E" w:rsidRPr="0035711E" w:rsidRDefault="0035711E" w:rsidP="003571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the site trying to explain, inform, persuade, or sell something?</w:t>
      </w:r>
    </w:p>
    <w:p w:rsidR="0035711E" w:rsidRPr="0035711E" w:rsidRDefault="0035711E" w:rsidP="0035711E">
      <w:pPr>
        <w:shd w:val="clear" w:color="auto" w:fill="FFFFFF"/>
        <w:spacing w:after="24" w:line="288" w:lineRule="atLeast"/>
        <w:textAlignment w:val="baseline"/>
        <w:outlineLvl w:val="3"/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b/>
          <w:bCs/>
          <w:color w:val="232323"/>
          <w:sz w:val="21"/>
          <w:szCs w:val="21"/>
          <w:lang w:eastAsia="en-CA"/>
        </w:rPr>
        <w:t>6.  ACCURACY</w:t>
      </w:r>
    </w:p>
    <w:p w:rsidR="0035711E" w:rsidRPr="0035711E" w:rsidRDefault="0035711E" w:rsidP="0035711E">
      <w:pPr>
        <w:shd w:val="clear" w:color="auto" w:fill="FFFFFF"/>
        <w:spacing w:after="432" w:line="294" w:lineRule="atLeast"/>
        <w:ind w:right="24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There are few standards to verify the accuracy of information on the web. It is the responsibility of the reader to assess the information presented. Evaluating a web site for accuracy:</w:t>
      </w:r>
    </w:p>
    <w:p w:rsidR="0035711E" w:rsidRP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Reliability: Is the author affiliated with a known, respectable institution?</w:t>
      </w:r>
    </w:p>
    <w:p w:rsidR="0035711E" w:rsidRP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References: do statistics and other factual information receive proper references as to their origin?</w:t>
      </w:r>
    </w:p>
    <w:p w:rsidR="0035711E" w:rsidRP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reading you have already done on the subject make the information seem accurate?</w:t>
      </w:r>
    </w:p>
    <w:p w:rsidR="0035711E" w:rsidRP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the information comparable to other sites on the same topic?</w:t>
      </w:r>
    </w:p>
    <w:p w:rsidR="0035711E" w:rsidRP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Does the text follow basic rules of grammar, spelling and composition?</w:t>
      </w:r>
    </w:p>
    <w:p w:rsidR="0035711E" w:rsidRDefault="0035711E" w:rsidP="003571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94" w:lineRule="atLeast"/>
        <w:ind w:left="0"/>
        <w:textAlignment w:val="baseline"/>
        <w:rPr>
          <w:rFonts w:ascii="Arial" w:eastAsia="Times New Roman" w:hAnsi="Arial" w:cs="Arial"/>
          <w:color w:val="535454"/>
          <w:sz w:val="21"/>
          <w:szCs w:val="21"/>
          <w:lang w:eastAsia="en-CA"/>
        </w:rPr>
      </w:pPr>
      <w:r w:rsidRPr="0035711E">
        <w:rPr>
          <w:rFonts w:ascii="Arial" w:eastAsia="Times New Roman" w:hAnsi="Arial" w:cs="Arial"/>
          <w:color w:val="535454"/>
          <w:sz w:val="21"/>
          <w:szCs w:val="21"/>
          <w:lang w:eastAsia="en-CA"/>
        </w:rPr>
        <w:t>Is a bibliography or reference list included?</w:t>
      </w:r>
    </w:p>
    <w:p w:rsidR="0035711E" w:rsidRPr="0035711E" w:rsidRDefault="0035711E" w:rsidP="0035711E">
      <w:pPr>
        <w:rPr>
          <w:sz w:val="20"/>
          <w:szCs w:val="20"/>
          <w:lang w:eastAsia="en-CA"/>
        </w:rPr>
      </w:pPr>
      <w:r w:rsidRPr="0035711E">
        <w:rPr>
          <w:sz w:val="20"/>
          <w:szCs w:val="20"/>
          <w:lang w:eastAsia="en-CA"/>
        </w:rPr>
        <w:t>Source: https://libraries.dal.ca/using_the_library/evaluating_web_resources/6_criteria_for_websites.html</w:t>
      </w:r>
    </w:p>
    <w:p w:rsidR="00C20A70" w:rsidRDefault="00C20A70"/>
    <w:sectPr w:rsidR="00C20A70" w:rsidSect="00C20A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lassicGrotesqueW01-L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assicGrotesqueR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A18"/>
    <w:multiLevelType w:val="multilevel"/>
    <w:tmpl w:val="737E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6714F"/>
    <w:multiLevelType w:val="multilevel"/>
    <w:tmpl w:val="5B1C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70A7F"/>
    <w:multiLevelType w:val="multilevel"/>
    <w:tmpl w:val="AFA27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78354B"/>
    <w:multiLevelType w:val="multilevel"/>
    <w:tmpl w:val="6B6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FC36E1"/>
    <w:multiLevelType w:val="multilevel"/>
    <w:tmpl w:val="B8D4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D0DC8"/>
    <w:multiLevelType w:val="multilevel"/>
    <w:tmpl w:val="D22E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410A19"/>
    <w:multiLevelType w:val="multilevel"/>
    <w:tmpl w:val="0AC4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5711E"/>
    <w:rsid w:val="000B1146"/>
    <w:rsid w:val="0035711E"/>
    <w:rsid w:val="00415370"/>
    <w:rsid w:val="00C2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70"/>
  </w:style>
  <w:style w:type="paragraph" w:styleId="Heading1">
    <w:name w:val="heading 1"/>
    <w:basedOn w:val="Normal"/>
    <w:link w:val="Heading1Char"/>
    <w:uiPriority w:val="9"/>
    <w:qFormat/>
    <w:rsid w:val="003571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35711E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11E"/>
    <w:rPr>
      <w:rFonts w:eastAsia="Times New Roman" w:cs="Times New Roman"/>
      <w:b/>
      <w:bCs/>
      <w:kern w:val="36"/>
      <w:sz w:val="48"/>
      <w:szCs w:val="48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35711E"/>
    <w:rPr>
      <w:rFonts w:eastAsia="Times New Roman" w:cs="Times New Roman"/>
      <w:b/>
      <w:bCs/>
      <w:szCs w:val="24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35711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35711E"/>
  </w:style>
  <w:style w:type="character" w:styleId="Hyperlink">
    <w:name w:val="Hyperlink"/>
    <w:basedOn w:val="DefaultParagraphFont"/>
    <w:uiPriority w:val="99"/>
    <w:semiHidden/>
    <w:unhideWhenUsed/>
    <w:rsid w:val="003571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braries.dal.ca/using_the_library/evaluating_web_resources/types_of_url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3224</Characters>
  <Application>Microsoft Office Word</Application>
  <DocSecurity>0</DocSecurity>
  <Lines>26</Lines>
  <Paragraphs>7</Paragraphs>
  <ScaleCrop>false</ScaleCrop>
  <Company>Berts-pc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2016-01-13T21:52:00Z</cp:lastPrinted>
  <dcterms:created xsi:type="dcterms:W3CDTF">2016-01-13T21:49:00Z</dcterms:created>
  <dcterms:modified xsi:type="dcterms:W3CDTF">2016-01-13T21:53:00Z</dcterms:modified>
</cp:coreProperties>
</file>